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1A05B">
      <w:pPr>
        <w:jc w:val="center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个人账号注册登录指引</w:t>
      </w:r>
    </w:p>
    <w:p w14:paraId="723B3408"/>
    <w:p w14:paraId="54D71E48">
      <w:pPr>
        <w:pStyle w:val="6"/>
        <w:numPr>
          <w:ilvl w:val="0"/>
          <w:numId w:val="0"/>
        </w:numPr>
        <w:spacing w:line="360" w:lineRule="auto"/>
        <w:ind w:left="420" w:leftChars="0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t>使用</w:t>
      </w:r>
      <w:r>
        <w:rPr>
          <w:rFonts w:ascii="Times New Roman" w:hAnsi="Times New Roman" w:eastAsia="宋体"/>
          <w:b/>
          <w:bCs/>
        </w:rPr>
        <w:t>问天 AI 研究助手</w:t>
      </w:r>
      <w:r>
        <w:rPr>
          <w:rFonts w:ascii="Times New Roman" w:hAnsi="Times New Roman" w:eastAsia="宋体"/>
        </w:rPr>
        <w:t>，</w:t>
      </w:r>
      <w:r>
        <w:rPr>
          <w:rFonts w:hint="eastAsia" w:ascii="Times New Roman" w:hAnsi="Times New Roman" w:eastAsia="宋体"/>
          <w:lang w:val="en-US" w:eastAsia="zh-CN"/>
        </w:rPr>
        <w:t>访问网址：</w:t>
      </w:r>
    </w:p>
    <w:p w14:paraId="6A73F72C">
      <w:pPr>
        <w:pStyle w:val="6"/>
        <w:numPr>
          <w:ilvl w:val="0"/>
          <w:numId w:val="0"/>
        </w:numPr>
        <w:spacing w:line="360" w:lineRule="auto"/>
        <w:ind w:left="420" w:leftChars="0"/>
        <w:rPr>
          <w:rFonts w:ascii="Times New Roman" w:hAnsi="Times New Roman" w:eastAsia="宋体"/>
        </w:rPr>
      </w:pPr>
      <w:r>
        <w:rPr>
          <w:rFonts w:ascii="Times New Roman" w:hAnsi="Times New Roman" w:eastAsia="宋体"/>
          <w:b/>
          <w:bCs/>
        </w:rPr>
        <w:t>网页版</w:t>
      </w:r>
      <w:r>
        <w:rPr>
          <w:rFonts w:ascii="Times New Roman" w:hAnsi="Times New Roman" w:eastAsia="宋体"/>
        </w:rPr>
        <w:t>使用：</w:t>
      </w:r>
      <w:r>
        <w:fldChar w:fldCharType="begin"/>
      </w:r>
      <w:r>
        <w:instrText xml:space="preserve"> HYPERLINK "https://assist.quryai.com/" \l "/brain-storm/search" </w:instrText>
      </w:r>
      <w:r>
        <w:fldChar w:fldCharType="separate"/>
      </w:r>
      <w:r>
        <w:rPr>
          <w:rStyle w:val="5"/>
          <w:rFonts w:ascii="Times New Roman" w:hAnsi="Times New Roman" w:eastAsia="宋体"/>
          <w:color w:val="51647E" w:themeColor="text2" w:themeTint="E6"/>
          <w14:textFill>
            <w14:solidFill>
              <w14:schemeClr w14:val="tx2">
                <w14:lumMod w14:val="90000"/>
                <w14:lumOff w14:val="10000"/>
              </w14:schemeClr>
            </w14:solidFill>
          </w14:textFill>
        </w:rPr>
        <w:t>https://assist.quryai.com/#/brain-storm/search</w:t>
      </w:r>
      <w:r>
        <w:rPr>
          <w:rStyle w:val="5"/>
          <w:rFonts w:ascii="Times New Roman" w:hAnsi="Times New Roman" w:eastAsia="宋体"/>
          <w:color w:val="51647E" w:themeColor="text2" w:themeTint="E6"/>
          <w14:textFill>
            <w14:solidFill>
              <w14:schemeClr w14:val="tx2">
                <w14:lumMod w14:val="90000"/>
                <w14:lumOff w14:val="10000"/>
              </w14:schemeClr>
            </w14:solidFill>
          </w14:textFill>
        </w:rPr>
        <w:fldChar w:fldCharType="end"/>
      </w:r>
    </w:p>
    <w:p w14:paraId="7DDE53EF">
      <w:pPr>
        <w:pStyle w:val="6"/>
        <w:numPr>
          <w:ilvl w:val="0"/>
          <w:numId w:val="0"/>
        </w:numPr>
        <w:spacing w:line="360" w:lineRule="auto"/>
        <w:ind w:left="420" w:leftChars="0"/>
        <w:rPr>
          <w:rFonts w:ascii="Times New Roman" w:hAnsi="Times New Roman" w:eastAsia="宋体"/>
        </w:rPr>
      </w:pPr>
      <w:r>
        <w:rPr>
          <w:rFonts w:ascii="Times New Roman" w:hAnsi="Times New Roman" w:eastAsia="宋体"/>
          <w:b/>
          <w:bCs/>
        </w:rPr>
        <w:t>桌面端</w:t>
      </w:r>
      <w:r>
        <w:rPr>
          <w:rFonts w:ascii="Times New Roman" w:hAnsi="Times New Roman" w:eastAsia="宋体"/>
        </w:rPr>
        <w:t>下载：</w:t>
      </w:r>
      <w:r>
        <w:rPr>
          <w:rStyle w:val="5"/>
          <w:rFonts w:ascii="Times New Roman" w:hAnsi="Times New Roman" w:eastAsia="宋体"/>
          <w:color w:val="51647E" w:themeColor="text2" w:themeTint="E6"/>
          <w14:textFill>
            <w14:solidFill>
              <w14:schemeClr w14:val="tx2">
                <w14:lumMod w14:val="90000"/>
                <w14:lumOff w14:val="10000"/>
              </w14:schemeClr>
            </w14:solidFill>
          </w14:textFill>
        </w:rPr>
        <w:fldChar w:fldCharType="begin"/>
      </w:r>
      <w:r>
        <w:rPr>
          <w:rStyle w:val="5"/>
          <w:rFonts w:ascii="Times New Roman" w:hAnsi="Times New Roman" w:eastAsia="宋体"/>
          <w:color w:val="51647E" w:themeColor="text2" w:themeTint="E6"/>
          <w14:textFill>
            <w14:solidFill>
              <w14:schemeClr w14:val="tx2">
                <w14:lumMod w14:val="90000"/>
                <w14:lumOff w14:val="10000"/>
              </w14:schemeClr>
            </w14:solidFill>
          </w14:textFill>
        </w:rPr>
        <w:instrText xml:space="preserve"> HYPERLINK "https://www.quryai.com/" </w:instrText>
      </w:r>
      <w:r>
        <w:rPr>
          <w:rStyle w:val="5"/>
          <w:rFonts w:ascii="Times New Roman" w:hAnsi="Times New Roman" w:eastAsia="宋体"/>
          <w:color w:val="51647E" w:themeColor="text2" w:themeTint="E6"/>
          <w14:textFill>
            <w14:solidFill>
              <w14:schemeClr w14:val="tx2">
                <w14:lumMod w14:val="90000"/>
                <w14:lumOff w14:val="10000"/>
              </w14:schemeClr>
            </w14:solidFill>
          </w14:textFill>
        </w:rPr>
        <w:fldChar w:fldCharType="separate"/>
      </w:r>
      <w:r>
        <w:rPr>
          <w:rStyle w:val="5"/>
          <w:rFonts w:ascii="Times New Roman" w:hAnsi="Times New Roman" w:eastAsia="宋体"/>
        </w:rPr>
        <w:t>https://www.quryai.com/</w:t>
      </w:r>
      <w:r>
        <w:rPr>
          <w:rStyle w:val="5"/>
          <w:rFonts w:ascii="Times New Roman" w:hAnsi="Times New Roman" w:eastAsia="宋体"/>
          <w:color w:val="51647E" w:themeColor="text2" w:themeTint="E6"/>
          <w14:textFill>
            <w14:solidFill>
              <w14:schemeClr w14:val="tx2">
                <w14:lumMod w14:val="90000"/>
                <w14:lumOff w14:val="10000"/>
              </w14:schemeClr>
            </w14:solidFill>
          </w14:textFill>
        </w:rPr>
        <w:fldChar w:fldCharType="end"/>
      </w:r>
    </w:p>
    <w:p w14:paraId="61D10AC5">
      <w:pPr>
        <w:rPr>
          <w:rFonts w:hint="eastAsia" w:ascii="黑体" w:hAnsi="黑体" w:eastAsia="黑体" w:cs="黑体"/>
          <w:b/>
          <w:bCs/>
          <w:sz w:val="24"/>
          <w:szCs w:val="24"/>
        </w:rPr>
      </w:pPr>
    </w:p>
    <w:p w14:paraId="799995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eastAsia"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CARSI认证登录</w:t>
      </w:r>
    </w:p>
    <w:p w14:paraId="0AB7763D">
      <w:pPr>
        <w:numPr>
          <w:ilvl w:val="0"/>
          <w:numId w:val="1"/>
        </w:numPr>
        <w:spacing w:line="360" w:lineRule="auto"/>
        <w:ind w:left="0" w:firstLine="425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打开问天 AI 研究助手，在登录界面选择“CARSI 认证登录”。</w:t>
      </w:r>
    </w:p>
    <w:p w14:paraId="7F34A8B1">
      <w:pPr>
        <w:numPr>
          <w:ilvl w:val="0"/>
          <w:numId w:val="0"/>
        </w:numPr>
        <w:spacing w:line="360" w:lineRule="auto"/>
        <w:ind w:left="425" w:leftChars="0"/>
        <w:jc w:val="center"/>
        <w:rPr>
          <w:rFonts w:hint="eastAsia" w:ascii="Times New Roman" w:hAnsi="Times New Roman" w:eastAsia="宋体"/>
          <w:lang w:eastAsia="zh-CN"/>
        </w:rPr>
      </w:pPr>
      <w:r>
        <w:rPr>
          <w:rFonts w:hint="eastAsia" w:ascii="Times New Roman" w:hAnsi="Times New Roman" w:eastAsia="宋体"/>
          <w:lang w:eastAsia="zh-CN"/>
        </w:rPr>
        <w:drawing>
          <wp:inline distT="0" distB="0" distL="114300" distR="114300">
            <wp:extent cx="3948430" cy="2032635"/>
            <wp:effectExtent l="0" t="0" r="13970" b="5715"/>
            <wp:docPr id="1" name="图片 1" descr="10cd8f0b-53f8-456e-8310-1c979663a0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0cd8f0b-53f8-456e-8310-1c979663a07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48430" cy="203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13B13">
      <w:pPr>
        <w:numPr>
          <w:ilvl w:val="0"/>
          <w:numId w:val="0"/>
        </w:numPr>
        <w:spacing w:line="360" w:lineRule="auto"/>
        <w:ind w:left="425" w:leftChars="0"/>
        <w:jc w:val="center"/>
        <w:rPr>
          <w:rFonts w:hint="eastAsia" w:ascii="Times New Roman" w:hAnsi="Times New Roman" w:eastAsia="宋体"/>
          <w:lang w:eastAsia="zh-CN"/>
        </w:rPr>
      </w:pPr>
      <w:r>
        <w:rPr>
          <w:rFonts w:hint="eastAsia" w:ascii="Times New Roman" w:hAnsi="Times New Roman" w:eastAsia="宋体"/>
          <w:lang w:eastAsia="zh-CN"/>
        </w:rPr>
        <w:drawing>
          <wp:inline distT="0" distB="0" distL="114300" distR="114300">
            <wp:extent cx="4509135" cy="2813685"/>
            <wp:effectExtent l="0" t="0" r="5715" b="5715"/>
            <wp:docPr id="2" name="图片 2" descr="5266d0fe-6334-46a1-9854-703334477a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266d0fe-6334-46a1-9854-703334477ac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09135" cy="281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BF1FC">
      <w:pPr>
        <w:numPr>
          <w:ilvl w:val="0"/>
          <w:numId w:val="0"/>
        </w:numPr>
        <w:spacing w:line="360" w:lineRule="auto"/>
        <w:ind w:left="425" w:leftChars="0"/>
        <w:jc w:val="center"/>
        <w:rPr>
          <w:rFonts w:hint="eastAsia" w:ascii="Times New Roman" w:hAnsi="Times New Roman" w:eastAsia="宋体"/>
          <w:lang w:eastAsia="zh-CN"/>
        </w:rPr>
      </w:pPr>
    </w:p>
    <w:p w14:paraId="3B3FAA66">
      <w:pPr>
        <w:numPr>
          <w:ilvl w:val="0"/>
          <w:numId w:val="1"/>
        </w:numPr>
        <w:spacing w:line="360" w:lineRule="auto"/>
        <w:ind w:left="0" w:firstLine="425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跳转至 CARSI 认证界面，选择所属机构，进入统一认证平台，进行身份验证。</w:t>
      </w:r>
    </w:p>
    <w:p w14:paraId="45909FF0">
      <w:pPr>
        <w:numPr>
          <w:ilvl w:val="0"/>
          <w:numId w:val="0"/>
        </w:numPr>
        <w:spacing w:line="360" w:lineRule="auto"/>
        <w:ind w:left="425" w:leftChars="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245" cy="2079625"/>
            <wp:effectExtent l="0" t="0" r="14605" b="15875"/>
            <wp:docPr id="8" name="图片 8" descr="feb9f7b2-ea5f-4335-8f01-b1ec3c2862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eb9f7b2-ea5f-4335-8f01-b1ec3c28628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07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A0A32">
      <w:pPr>
        <w:numPr>
          <w:ilvl w:val="0"/>
          <w:numId w:val="0"/>
        </w:numPr>
        <w:spacing w:line="360" w:lineRule="auto"/>
        <w:ind w:left="425" w:leftChars="0"/>
        <w:rPr>
          <w:rFonts w:hint="eastAsia" w:eastAsiaTheme="minorEastAsia"/>
          <w:lang w:eastAsia="zh-CN"/>
        </w:rPr>
      </w:pPr>
    </w:p>
    <w:p w14:paraId="312BDB57">
      <w:pPr>
        <w:numPr>
          <w:ilvl w:val="0"/>
          <w:numId w:val="1"/>
        </w:numPr>
        <w:spacing w:line="360" w:lineRule="auto"/>
        <w:ind w:left="0" w:firstLine="425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首次认证需绑定手机号，即可完成登录。</w:t>
      </w:r>
    </w:p>
    <w:p w14:paraId="7A4E7540">
      <w:pPr>
        <w:numPr>
          <w:ilvl w:val="0"/>
          <w:numId w:val="1"/>
        </w:numPr>
        <w:spacing w:line="360" w:lineRule="auto"/>
        <w:ind w:left="0" w:firstLine="425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登录成功后，点击头像 - 机构权益，进入机构权益页面，即可领取 tokens。</w:t>
      </w:r>
    </w:p>
    <w:p w14:paraId="15B52F10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t>温馨提示：</w:t>
      </w:r>
      <w:r>
        <w:rPr>
          <w:rFonts w:ascii="Times New Roman" w:hAnsi="Times New Roman" w:eastAsia="宋体"/>
        </w:rPr>
        <w:t>问天 AI 研究助手</w:t>
      </w:r>
      <w:r>
        <w:rPr>
          <w:rFonts w:hint="eastAsia" w:ascii="Times New Roman" w:hAnsi="Times New Roman" w:eastAsia="宋体"/>
          <w:lang w:val="en-US" w:eastAsia="zh-CN"/>
        </w:rPr>
        <w:t>的账户与NoteExpress、青提学术、FlyLaTeX账户通用。</w:t>
      </w:r>
    </w:p>
    <w:p w14:paraId="1A160DA9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Times New Roman" w:hAnsi="Times New Roman" w:eastAsia="宋体"/>
          <w:lang w:val="en-US" w:eastAsia="zh-CN"/>
        </w:rPr>
      </w:pPr>
    </w:p>
    <w:p w14:paraId="6B5F59B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0"/>
        <w:jc w:val="left"/>
        <w:rPr>
          <w:rFonts w:hint="default" w:ascii="黑体" w:hAnsi="黑体" w:eastAsia="黑体" w:cs="黑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28"/>
          <w:szCs w:val="28"/>
          <w:lang w:val="en-US" w:eastAsia="zh-CN" w:bidi="ar-SA"/>
        </w:rPr>
        <w:t>相关介绍和教程视频：</w:t>
      </w:r>
    </w:p>
    <w:p w14:paraId="0E5D546B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Times New Roman" w:hAnsi="Times New Roman" w:eastAsia="宋体"/>
          <w:lang w:val="en-US" w:eastAsia="zh-CN"/>
        </w:rPr>
      </w:pPr>
    </w:p>
    <w:p w14:paraId="4486D87E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黑体" w:hAnsi="黑体" w:eastAsia="黑体" w:cs="黑体"/>
          <w:b/>
          <w:bCs/>
          <w:lang w:val="en-US" w:eastAsia="zh-CN"/>
        </w:rPr>
      </w:pPr>
      <w:r>
        <w:rPr>
          <w:rFonts w:hint="eastAsia" w:ascii="黑体" w:hAnsi="黑体" w:eastAsia="黑体" w:cs="黑体"/>
          <w:b/>
          <w:bCs/>
          <w:lang w:val="en-US" w:eastAsia="zh-CN"/>
        </w:rPr>
        <w:t>1. 问天AI研究助手在线使用说明</w:t>
      </w:r>
    </w:p>
    <w:p w14:paraId="5BC394B4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eastAsia="宋体"/>
          <w:b/>
          <w:bCs/>
          <w:color w:val="0000FF"/>
          <w:lang w:val="en-US" w:eastAsia="zh-CN"/>
        </w:rPr>
      </w:pPr>
      <w:r>
        <w:rPr>
          <w:rFonts w:hint="default" w:ascii="Times New Roman" w:hAnsi="Times New Roman" w:eastAsia="宋体"/>
          <w:b/>
          <w:bCs/>
          <w:color w:val="0000FF"/>
          <w:lang w:val="en-US" w:eastAsia="zh-CN"/>
        </w:rPr>
        <w:fldChar w:fldCharType="begin"/>
      </w:r>
      <w:r>
        <w:rPr>
          <w:rFonts w:hint="default" w:ascii="Times New Roman" w:hAnsi="Times New Roman" w:eastAsia="宋体"/>
          <w:b/>
          <w:bCs/>
          <w:color w:val="0000FF"/>
          <w:lang w:val="en-US" w:eastAsia="zh-CN"/>
        </w:rPr>
        <w:instrText xml:space="preserve"> HYPERLINK "http://docs.inoteexpress.com/docs/wentian_ai-wiki/wentian_ai-wiki-1gu7oocdsojk9" </w:instrText>
      </w:r>
      <w:r>
        <w:rPr>
          <w:rFonts w:hint="default" w:ascii="Times New Roman" w:hAnsi="Times New Roman" w:eastAsia="宋体"/>
          <w:b/>
          <w:bCs/>
          <w:color w:val="0000FF"/>
          <w:lang w:val="en-US" w:eastAsia="zh-CN"/>
        </w:rPr>
        <w:fldChar w:fldCharType="separate"/>
      </w:r>
      <w:r>
        <w:rPr>
          <w:rStyle w:val="5"/>
          <w:rFonts w:hint="default" w:ascii="Times New Roman" w:hAnsi="Times New Roman" w:eastAsia="宋体"/>
          <w:b/>
          <w:bCs/>
          <w:lang w:val="en-US" w:eastAsia="zh-CN"/>
        </w:rPr>
        <w:t>http://docs.inoteexpress.com/docs/wentian_ai-wiki/wentian_ai-wiki-1gu7oocdsojk9</w:t>
      </w:r>
      <w:r>
        <w:rPr>
          <w:rFonts w:hint="default" w:ascii="Times New Roman" w:hAnsi="Times New Roman" w:eastAsia="宋体"/>
          <w:b/>
          <w:bCs/>
          <w:color w:val="0000FF"/>
          <w:lang w:val="en-US" w:eastAsia="zh-CN"/>
        </w:rPr>
        <w:fldChar w:fldCharType="end"/>
      </w:r>
    </w:p>
    <w:p w14:paraId="77113040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eastAsia="宋体"/>
          <w:b/>
          <w:bCs/>
          <w:color w:val="0000FF"/>
          <w:lang w:val="en-US" w:eastAsia="zh-CN"/>
        </w:rPr>
      </w:pPr>
    </w:p>
    <w:p w14:paraId="32E8530A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黑体" w:hAnsi="黑体" w:eastAsia="黑体" w:cs="黑体"/>
          <w:b/>
          <w:bCs/>
          <w:lang w:val="en-US" w:eastAsia="zh-CN"/>
        </w:rPr>
      </w:pPr>
      <w:r>
        <w:rPr>
          <w:rFonts w:hint="eastAsia" w:ascii="黑体" w:hAnsi="黑体" w:eastAsia="黑体" w:cs="黑体"/>
          <w:b/>
          <w:bCs/>
          <w:lang w:val="en-US" w:eastAsia="zh-CN"/>
        </w:rPr>
        <w:t>2. B站视频介绍：【问天AI研究助手助力科研全流程】</w:t>
      </w:r>
    </w:p>
    <w:p w14:paraId="5C79E078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黑体" w:hAnsi="黑体" w:eastAsia="黑体" w:cs="黑体"/>
          <w:b/>
          <w:bCs/>
          <w:lang w:val="en-US" w:eastAsia="zh-CN"/>
        </w:rPr>
      </w:pPr>
      <w:r>
        <w:rPr>
          <w:rFonts w:hint="eastAsia" w:ascii="黑体" w:hAnsi="黑体" w:eastAsia="黑体" w:cs="黑体"/>
          <w:b/>
          <w:bCs/>
          <w:lang w:val="en-US" w:eastAsia="zh-CN"/>
        </w:rPr>
        <w:fldChar w:fldCharType="begin"/>
      </w:r>
      <w:r>
        <w:rPr>
          <w:rFonts w:hint="eastAsia" w:ascii="黑体" w:hAnsi="黑体" w:eastAsia="黑体" w:cs="黑体"/>
          <w:b/>
          <w:bCs/>
          <w:lang w:val="en-US" w:eastAsia="zh-CN"/>
        </w:rPr>
        <w:instrText xml:space="preserve"> HYPERLINK "https://www.bilibili.com/video/BV1RNXxB8Eqp/?share_source=copy_web&amp;vd_source=f73dcfdb490f42f5e8ee0204d3d07754" </w:instrText>
      </w:r>
      <w:r>
        <w:rPr>
          <w:rFonts w:hint="eastAsia" w:ascii="黑体" w:hAnsi="黑体" w:eastAsia="黑体" w:cs="黑体"/>
          <w:b/>
          <w:bCs/>
          <w:lang w:val="en-US" w:eastAsia="zh-CN"/>
        </w:rPr>
        <w:fldChar w:fldCharType="separate"/>
      </w:r>
      <w:r>
        <w:rPr>
          <w:rStyle w:val="5"/>
          <w:rFonts w:hint="eastAsia" w:ascii="黑体" w:hAnsi="黑体" w:eastAsia="黑体" w:cs="黑体"/>
          <w:b/>
          <w:bCs/>
          <w:lang w:val="en-US" w:eastAsia="zh-CN"/>
        </w:rPr>
        <w:t>https://www.bilibili.com/video/BV1RNXxB8Eqp/?share_source=copy_web&amp;vd_source=f73dcfdb490f42f5e8ee0204d3d07754</w:t>
      </w:r>
      <w:r>
        <w:rPr>
          <w:rFonts w:hint="eastAsia" w:ascii="黑体" w:hAnsi="黑体" w:eastAsia="黑体" w:cs="黑体"/>
          <w:b/>
          <w:bCs/>
          <w:lang w:val="en-US" w:eastAsia="zh-CN"/>
        </w:rPr>
        <w:fldChar w:fldCharType="end"/>
      </w:r>
    </w:p>
    <w:p w14:paraId="0FE8605B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黑体" w:hAnsi="黑体" w:eastAsia="黑体" w:cs="黑体"/>
          <w:b/>
          <w:bCs/>
          <w:lang w:val="en-US" w:eastAsia="zh-CN"/>
        </w:rPr>
      </w:pPr>
    </w:p>
    <w:p w14:paraId="63944614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黑体" w:hAnsi="黑体" w:eastAsia="黑体" w:cs="黑体"/>
          <w:b/>
          <w:bCs/>
          <w:lang w:val="en-US" w:eastAsia="zh-CN"/>
        </w:rPr>
      </w:pPr>
      <w:r>
        <w:rPr>
          <w:rFonts w:hint="eastAsia" w:ascii="黑体" w:hAnsi="黑体" w:eastAsia="黑体" w:cs="黑体"/>
          <w:b/>
          <w:bCs/>
          <w:lang w:val="en-US" w:eastAsia="zh-CN"/>
        </w:rPr>
        <w:t>3. 问天AI研究助手在线帮助</w:t>
      </w:r>
    </w:p>
    <w:p w14:paraId="21AB4469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黑体" w:hAnsi="黑体" w:eastAsia="黑体" w:cs="黑体"/>
          <w:b/>
          <w:bCs/>
          <w:lang w:val="en-US" w:eastAsia="zh-CN"/>
        </w:rPr>
      </w:pPr>
      <w:r>
        <w:rPr>
          <w:rFonts w:ascii="Times New Roman" w:hAnsi="Times New Roman" w:eastAsia="宋体"/>
          <w:b/>
          <w:bCs/>
        </w:rPr>
        <w:fldChar w:fldCharType="begin"/>
      </w:r>
      <w:r>
        <w:rPr>
          <w:rFonts w:ascii="Times New Roman" w:hAnsi="Times New Roman" w:eastAsia="宋体"/>
          <w:b/>
          <w:bCs/>
        </w:rPr>
        <w:instrText xml:space="preserve"> HYPERLINK "http://docs.inoteexpress.com/docs/wentian_ai-wiki/wentian_ai-wiki-1gudefj61a7pu" </w:instrText>
      </w:r>
      <w:r>
        <w:rPr>
          <w:rFonts w:ascii="Times New Roman" w:hAnsi="Times New Roman" w:eastAsia="宋体"/>
          <w:b/>
          <w:bCs/>
        </w:rPr>
        <w:fldChar w:fldCharType="separate"/>
      </w:r>
      <w:r>
        <w:rPr>
          <w:rStyle w:val="5"/>
          <w:rFonts w:ascii="Times New Roman" w:hAnsi="Times New Roman" w:eastAsia="宋体"/>
          <w:b/>
          <w:bCs/>
        </w:rPr>
        <w:t>http://docs.inoteexpress.com/docs/wentian_ai-wiki/wentian_ai-wiki-1gudefj61a7pu</w:t>
      </w:r>
      <w:r>
        <w:rPr>
          <w:rFonts w:ascii="Times New Roman" w:hAnsi="Times New Roman" w:eastAsia="宋体"/>
          <w:b/>
          <w:bCs/>
        </w:rPr>
        <w:fldChar w:fldCharType="end"/>
      </w:r>
    </w:p>
    <w:p w14:paraId="1C4A57F5">
      <w:pPr>
        <w:spacing w:line="360" w:lineRule="auto"/>
        <w:rPr>
          <w:rFonts w:hint="eastAsia" w:ascii="Times New Roman" w:hAnsi="Times New Roman" w:eastAsia="宋体"/>
        </w:rPr>
      </w:pPr>
      <w:r>
        <w:rPr>
          <w:rFonts w:ascii="Times New Roman" w:hAnsi="Times New Roman" w:eastAsia="宋体"/>
        </w:rPr>
        <w:t>欢迎读者下载安装使用</w:t>
      </w:r>
      <w:r>
        <w:rPr>
          <w:rFonts w:hint="eastAsia" w:ascii="Times New Roman" w:hAnsi="Times New Roman" w:eastAsia="宋体"/>
        </w:rPr>
        <w:t>，</w:t>
      </w:r>
      <w:r>
        <w:rPr>
          <w:rFonts w:ascii="Times New Roman" w:hAnsi="Times New Roman" w:eastAsia="宋体"/>
        </w:rPr>
        <w:t>在使用过程中随时可以通过论坛进行经验交流</w:t>
      </w:r>
      <w:r>
        <w:rPr>
          <w:rFonts w:hint="eastAsia" w:ascii="Times New Roman" w:hAnsi="Times New Roman" w:eastAsia="宋体"/>
        </w:rPr>
        <w:t>、</w:t>
      </w:r>
      <w:r>
        <w:rPr>
          <w:rFonts w:ascii="Times New Roman" w:hAnsi="Times New Roman" w:eastAsia="宋体"/>
        </w:rPr>
        <w:t>获得技术支持</w:t>
      </w:r>
      <w:r>
        <w:rPr>
          <w:rFonts w:hint="eastAsia" w:ascii="Times New Roman" w:hAnsi="Times New Roman" w:eastAsia="宋体"/>
        </w:rPr>
        <w:t>！</w:t>
      </w:r>
    </w:p>
    <w:p w14:paraId="47FAD291">
      <w:pPr>
        <w:spacing w:line="360" w:lineRule="auto"/>
        <w:rPr>
          <w:rFonts w:hint="eastAsia" w:ascii="Times New Roman" w:hAnsi="Times New Roman" w:eastAsia="宋体"/>
        </w:rPr>
      </w:pPr>
    </w:p>
    <w:p w14:paraId="3F9CEDA8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黑体" w:hAnsi="黑体" w:eastAsia="黑体" w:cs="黑体"/>
          <w:b/>
          <w:bCs/>
          <w:lang w:val="en-US" w:eastAsia="zh-CN"/>
        </w:rPr>
      </w:pPr>
      <w:r>
        <w:rPr>
          <w:rFonts w:hint="eastAsia" w:ascii="黑体" w:hAnsi="黑体" w:eastAsia="黑体" w:cs="黑体"/>
          <w:b/>
          <w:bCs/>
          <w:lang w:val="en-US" w:eastAsia="zh-CN"/>
        </w:rPr>
        <w:t>4. 技术支持电话：010-88595046</w:t>
      </w:r>
    </w:p>
    <w:p w14:paraId="41B743B6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Times New Roman" w:hAnsi="Times New Roman" w:eastAsia="宋体"/>
          <w:lang w:val="en-US" w:eastAsia="zh-CN"/>
        </w:rPr>
      </w:pPr>
    </w:p>
    <w:p w14:paraId="4ABE405B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eastAsia="宋体"/>
          <w:lang w:val="en-US" w:eastAsia="zh-CN"/>
        </w:rPr>
      </w:pPr>
      <w:bookmarkStart w:id="0" w:name="_GoBack"/>
      <w:bookmarkEnd w:id="0"/>
    </w:p>
    <w:p w14:paraId="09F9F37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4E1CB9"/>
    <w:multiLevelType w:val="singleLevel"/>
    <w:tmpl w:val="154E1CB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527772"/>
    <w:rsid w:val="22AC1934"/>
    <w:rsid w:val="47527772"/>
    <w:rsid w:val="7239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244</Words>
  <Characters>498</Characters>
  <Lines>0</Lines>
  <Paragraphs>0</Paragraphs>
  <TotalTime>1</TotalTime>
  <ScaleCrop>false</ScaleCrop>
  <LinksUpToDate>false</LinksUpToDate>
  <CharactersWithSpaces>512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2026-09-11T09:05:00Z</dcterms:created>
  <dc:creator>王静芬</dc:creator>
  <cp:lastModifiedBy>王静芬</cp:lastModifiedBy>
  <dcterms:modified xsi:type="dcterms:W3CDTF">2026-09-14T03:51:12Z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979F821DFE984C4C8FD5A1339D8CD3A4_11</vt:lpwstr>
  </property>
  <property fmtid="{D5CDD505-2E9C-101B-9397-08002B2CF9AE}" pid="4" name="KSOTemplateDocerSaveRecord">
    <vt:lpwstr>eyJoZGlkIjoiMzhlZmUxY2NmY2Q2MjNiNzM2NDYxOTIyMmM3ZDNjMTQiLCJ1c2VySWQiOiIxNjQ5OTQzNjgxIn0=</vt:lpwstr>
  </property>
</Properties>
</file>